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432BAA" w:rsidP="00432B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6E1F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июля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2020 года</w:t>
            </w:r>
          </w:p>
        </w:tc>
        <w:tc>
          <w:tcPr>
            <w:tcW w:w="3143" w:type="dxa"/>
          </w:tcPr>
          <w:p w:rsidR="009F5029" w:rsidRPr="009F5029" w:rsidRDefault="00667138" w:rsidP="00ED7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ED70E1" w:rsidRPr="00ED70E1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32274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CA1042">
        <w:rPr>
          <w:rFonts w:ascii="Times New Roman" w:hAnsi="Times New Roman" w:cs="Times New Roman"/>
          <w:sz w:val="28"/>
          <w:szCs w:val="28"/>
        </w:rPr>
        <w:t>2</w:t>
      </w:r>
      <w:r w:rsidR="00797CAC">
        <w:rPr>
          <w:rFonts w:ascii="Times New Roman" w:hAnsi="Times New Roman" w:cs="Times New Roman"/>
          <w:sz w:val="28"/>
          <w:szCs w:val="28"/>
        </w:rPr>
        <w:t>5</w:t>
      </w:r>
      <w:r w:rsidR="00CA1042">
        <w:rPr>
          <w:rFonts w:ascii="Times New Roman" w:hAnsi="Times New Roman" w:cs="Times New Roman"/>
          <w:sz w:val="28"/>
          <w:szCs w:val="28"/>
        </w:rPr>
        <w:t xml:space="preserve"> августа 2020</w:t>
      </w:r>
      <w:r w:rsidR="00393156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9F5029">
        <w:rPr>
          <w:rFonts w:ascii="Times New Roman" w:hAnsi="Times New Roman" w:cs="Times New Roman"/>
          <w:sz w:val="28"/>
          <w:szCs w:val="28"/>
        </w:rPr>
        <w:t>по вопрос</w:t>
      </w:r>
      <w:r w:rsidR="00CA1042">
        <w:rPr>
          <w:rFonts w:ascii="Times New Roman" w:hAnsi="Times New Roman" w:cs="Times New Roman"/>
          <w:sz w:val="28"/>
          <w:szCs w:val="28"/>
        </w:rPr>
        <w:t>у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CA1042" w:rsidRDefault="00CA1042" w:rsidP="0032274A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E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включения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промышленную зону, с исключением из зоны земель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сельхозназначения</w:t>
      </w:r>
      <w:proofErr w:type="spellEnd"/>
      <w:r w:rsidR="00A4445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земельного участка площадью 1829967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расположенного по адресу: город Э</w:t>
      </w:r>
      <w:r w:rsidR="00AD5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листа, балка </w:t>
      </w:r>
      <w:proofErr w:type="spellStart"/>
      <w:r w:rsidR="00AD521E">
        <w:rPr>
          <w:rFonts w:ascii="Times New Roman" w:eastAsia="Times New Roman" w:hAnsi="Times New Roman" w:cs="Times New Roman"/>
          <w:color w:val="000000"/>
          <w:sz w:val="28"/>
          <w:szCs w:val="28"/>
        </w:rPr>
        <w:t>Гашун</w:t>
      </w:r>
      <w:proofErr w:type="spellEnd"/>
      <w:r w:rsidR="00AD521E">
        <w:rPr>
          <w:rFonts w:ascii="Times New Roman" w:eastAsia="Times New Roman" w:hAnsi="Times New Roman" w:cs="Times New Roman"/>
          <w:color w:val="000000"/>
          <w:sz w:val="28"/>
          <w:szCs w:val="28"/>
        </w:rPr>
        <w:t>, участок № 1;</w:t>
      </w:r>
    </w:p>
    <w:p w:rsidR="00AD521E" w:rsidRDefault="00AD521E" w:rsidP="0032274A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5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D521E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proofErr w:type="spellEnd"/>
      <w:r w:rsidRPr="00AD521E">
        <w:rPr>
          <w:rFonts w:ascii="Times New Roman" w:eastAsia="Times New Roman" w:hAnsi="Times New Roman" w:cs="Times New Roman"/>
          <w:color w:val="000000"/>
          <w:sz w:val="28"/>
          <w:szCs w:val="28"/>
        </w:rPr>
        <w:t>.), с исключением из зоны зеленых насаждений</w:t>
      </w:r>
      <w:r w:rsidR="00A4445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D5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земельных участ</w:t>
      </w:r>
      <w:r w:rsidR="00115A6F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AD5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общей площадью 3300 </w:t>
      </w:r>
      <w:proofErr w:type="spellStart"/>
      <w:r w:rsidRPr="00AD521E">
        <w:rPr>
          <w:rFonts w:ascii="Times New Roman" w:eastAsia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AD521E">
        <w:rPr>
          <w:rFonts w:ascii="Times New Roman" w:eastAsia="Times New Roman" w:hAnsi="Times New Roman" w:cs="Times New Roman"/>
          <w:color w:val="000000"/>
          <w:sz w:val="28"/>
          <w:szCs w:val="28"/>
        </w:rPr>
        <w:t>., расположенных по адресу: город Элиста, район «Сити-3», №№ 24, 25, 26, 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включения в коммунальную зону, с исключением </w:t>
      </w:r>
      <w:r w:rsidR="00A01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 зеленых насаждений</w:t>
      </w:r>
      <w:r w:rsidR="00A44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площадью 625 кв. м., расположенного по адресу: г</w:t>
      </w:r>
      <w:r w:rsidR="00C51D5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ул. им. А. П. Пюрбеева, № 32 «А»;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включения в зону малоэтажной высокоплотной жилой застройки (до 3 </w:t>
      </w:r>
      <w:proofErr w:type="spell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.), с исключением из зоны торговых и коммерческих объектов</w:t>
      </w:r>
      <w:r w:rsidR="00A44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площадью 15825 кв. </w:t>
      </w:r>
      <w:r w:rsidR="00C51D56">
        <w:rPr>
          <w:rFonts w:ascii="Times New Roman" w:eastAsia="Times New Roman" w:hAnsi="Times New Roman" w:cs="Times New Roman"/>
          <w:sz w:val="28"/>
          <w:szCs w:val="28"/>
          <w:lang w:eastAsia="ru-RU"/>
        </w:rPr>
        <w:t>м., расположенного по адресу: город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</w:t>
      </w:r>
      <w:proofErr w:type="spellStart"/>
      <w:r w:rsidR="00C51D56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. И. Ленина, № 331;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включения в зону торговых и коммерческих объектов, с исключением из коммунальной зоны</w:t>
      </w:r>
      <w:r w:rsidR="00A44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площадью 758 кв. м., расположенного по адресу: г</w:t>
      </w:r>
      <w:r w:rsidR="00C51D5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ул. В. И. Ленина, № 292 «Г»;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включения в коммунальную зону, с исключением из зоны многоэтажной жилой застройки (5 </w:t>
      </w:r>
      <w:proofErr w:type="spellStart"/>
      <w:r w:rsidRPr="00F34202">
        <w:rPr>
          <w:rFonts w:ascii="Times New Roman" w:eastAsiaTheme="minorHAnsi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F34202">
        <w:rPr>
          <w:rFonts w:ascii="Times New Roman" w:eastAsiaTheme="minorHAnsi" w:hAnsi="Times New Roman"/>
          <w:color w:val="000000"/>
          <w:sz w:val="28"/>
          <w:szCs w:val="28"/>
        </w:rPr>
        <w:t>.</w:t>
      </w:r>
      <w:proofErr w:type="gramEnd"/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 и выше)</w:t>
      </w:r>
      <w:r w:rsidR="00A44453">
        <w:rPr>
          <w:rFonts w:ascii="Times New Roman" w:eastAsiaTheme="minorHAnsi" w:hAnsi="Times New Roman"/>
          <w:color w:val="000000"/>
          <w:sz w:val="28"/>
          <w:szCs w:val="28"/>
        </w:rPr>
        <w:t>,</w:t>
      </w:r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 земельного участка площадью 589 кв. м., расположенного по адресу: г</w:t>
      </w:r>
      <w:r w:rsidR="00C51D56" w:rsidRPr="00F34202">
        <w:rPr>
          <w:rFonts w:ascii="Times New Roman" w:eastAsiaTheme="minorHAnsi" w:hAnsi="Times New Roman"/>
          <w:color w:val="000000"/>
          <w:sz w:val="28"/>
          <w:szCs w:val="28"/>
        </w:rPr>
        <w:t>ород</w:t>
      </w:r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 Элиста, въезд Улан </w:t>
      </w:r>
      <w:proofErr w:type="spellStart"/>
      <w:r w:rsidRPr="00F34202">
        <w:rPr>
          <w:rFonts w:ascii="Times New Roman" w:eastAsiaTheme="minorHAnsi" w:hAnsi="Times New Roman"/>
          <w:color w:val="000000"/>
          <w:sz w:val="28"/>
          <w:szCs w:val="28"/>
        </w:rPr>
        <w:t>Залата</w:t>
      </w:r>
      <w:proofErr w:type="spellEnd"/>
      <w:r w:rsidRPr="00F34202">
        <w:rPr>
          <w:rFonts w:ascii="Times New Roman" w:eastAsiaTheme="minorHAnsi" w:hAnsi="Times New Roman"/>
          <w:color w:val="000000"/>
          <w:sz w:val="28"/>
          <w:szCs w:val="28"/>
        </w:rPr>
        <w:t>, №34;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32BAA">
        <w:rPr>
          <w:rFonts w:ascii="Times New Roman" w:eastAsiaTheme="minorHAnsi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32BAA">
        <w:rPr>
          <w:rFonts w:ascii="Times New Roman" w:eastAsiaTheme="minorHAnsi" w:hAnsi="Times New Roman"/>
          <w:sz w:val="28"/>
          <w:szCs w:val="28"/>
        </w:rPr>
        <w:t>эт</w:t>
      </w:r>
      <w:proofErr w:type="spellEnd"/>
      <w:r w:rsidRPr="00432BAA">
        <w:rPr>
          <w:rFonts w:ascii="Times New Roman" w:eastAsiaTheme="minorHAnsi" w:hAnsi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432BAA">
        <w:rPr>
          <w:rFonts w:ascii="Times New Roman" w:eastAsiaTheme="minorHAnsi" w:hAnsi="Times New Roman"/>
          <w:sz w:val="28"/>
          <w:szCs w:val="28"/>
        </w:rPr>
        <w:t>эт</w:t>
      </w:r>
      <w:proofErr w:type="spellEnd"/>
      <w:r w:rsidRPr="00432BAA">
        <w:rPr>
          <w:rFonts w:ascii="Times New Roman" w:eastAsiaTheme="minorHAnsi" w:hAnsi="Times New Roman"/>
          <w:sz w:val="28"/>
          <w:szCs w:val="28"/>
        </w:rPr>
        <w:t>.)</w:t>
      </w:r>
      <w:r w:rsidR="00A44453">
        <w:rPr>
          <w:rFonts w:ascii="Times New Roman" w:eastAsiaTheme="minorHAnsi" w:hAnsi="Times New Roman"/>
          <w:sz w:val="28"/>
          <w:szCs w:val="28"/>
        </w:rPr>
        <w:t>,</w:t>
      </w:r>
      <w:r w:rsidRPr="00432BAA">
        <w:rPr>
          <w:rFonts w:ascii="Times New Roman" w:eastAsiaTheme="minorHAnsi" w:hAnsi="Times New Roman"/>
          <w:sz w:val="28"/>
          <w:szCs w:val="28"/>
        </w:rPr>
        <w:t xml:space="preserve"> территори</w:t>
      </w:r>
      <w:r w:rsidR="00A44453">
        <w:rPr>
          <w:rFonts w:ascii="Times New Roman" w:eastAsiaTheme="minorHAnsi" w:hAnsi="Times New Roman"/>
          <w:sz w:val="28"/>
          <w:szCs w:val="28"/>
        </w:rPr>
        <w:t xml:space="preserve">и </w:t>
      </w:r>
      <w:r w:rsidRPr="00432BAA">
        <w:rPr>
          <w:rFonts w:ascii="Times New Roman" w:eastAsiaTheme="minorHAnsi" w:hAnsi="Times New Roman"/>
          <w:sz w:val="28"/>
          <w:szCs w:val="28"/>
        </w:rPr>
        <w:t>общей площадью 39800 кв. м., расположенной по адресу:</w:t>
      </w:r>
      <w:r w:rsidR="00C51D56" w:rsidRPr="00432BAA">
        <w:rPr>
          <w:rFonts w:ascii="Times New Roman" w:eastAsiaTheme="minorHAnsi" w:hAnsi="Times New Roman"/>
          <w:sz w:val="28"/>
          <w:szCs w:val="28"/>
        </w:rPr>
        <w:t xml:space="preserve"> </w:t>
      </w:r>
      <w:r w:rsidRPr="00432BAA">
        <w:rPr>
          <w:rFonts w:ascii="Times New Roman" w:eastAsiaTheme="minorHAnsi" w:hAnsi="Times New Roman"/>
          <w:sz w:val="28"/>
          <w:szCs w:val="28"/>
        </w:rPr>
        <w:t>г</w:t>
      </w:r>
      <w:r w:rsidR="00C51D56" w:rsidRPr="00432BAA">
        <w:rPr>
          <w:rFonts w:ascii="Times New Roman" w:eastAsiaTheme="minorHAnsi" w:hAnsi="Times New Roman"/>
          <w:sz w:val="28"/>
          <w:szCs w:val="28"/>
        </w:rPr>
        <w:t>ород</w:t>
      </w:r>
      <w:r w:rsidRPr="00432BAA">
        <w:rPr>
          <w:rFonts w:ascii="Times New Roman" w:eastAsiaTheme="minorHAnsi" w:hAnsi="Times New Roman"/>
          <w:sz w:val="28"/>
          <w:szCs w:val="28"/>
        </w:rPr>
        <w:t xml:space="preserve"> Элиста, ул. М. </w:t>
      </w:r>
      <w:proofErr w:type="spellStart"/>
      <w:r w:rsidRPr="00432BAA">
        <w:rPr>
          <w:rFonts w:ascii="Times New Roman" w:eastAsiaTheme="minorHAnsi" w:hAnsi="Times New Roman"/>
          <w:sz w:val="28"/>
          <w:szCs w:val="28"/>
        </w:rPr>
        <w:t>Эсамбаева</w:t>
      </w:r>
      <w:proofErr w:type="spellEnd"/>
      <w:r w:rsidRPr="00432BAA">
        <w:rPr>
          <w:rFonts w:ascii="Times New Roman" w:eastAsiaTheme="minorHAnsi" w:hAnsi="Times New Roman"/>
          <w:sz w:val="28"/>
          <w:szCs w:val="28"/>
        </w:rPr>
        <w:t>, № 21, район Сити-3, северо-восточнее д. № 18, д. №107, севернее участка № 17;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81191">
        <w:rPr>
          <w:rFonts w:ascii="Times New Roman" w:eastAsiaTheme="minorHAnsi" w:hAnsi="Times New Roman"/>
          <w:sz w:val="28"/>
          <w:szCs w:val="28"/>
        </w:rPr>
        <w:t>включения в зону торговых и коммерческих объектов, с исключением из зоны общественных центров, зоны зеленых насаждений и зоны улично-</w:t>
      </w:r>
      <w:r w:rsidRPr="00181191">
        <w:rPr>
          <w:rFonts w:ascii="Times New Roman" w:eastAsiaTheme="minorHAnsi" w:hAnsi="Times New Roman"/>
          <w:sz w:val="28"/>
          <w:szCs w:val="28"/>
        </w:rPr>
        <w:lastRenderedPageBreak/>
        <w:t>дорожной сети</w:t>
      </w:r>
      <w:r w:rsidR="00A44453">
        <w:rPr>
          <w:rFonts w:ascii="Times New Roman" w:eastAsiaTheme="minorHAnsi" w:hAnsi="Times New Roman"/>
          <w:sz w:val="28"/>
          <w:szCs w:val="28"/>
        </w:rPr>
        <w:t>,</w:t>
      </w:r>
      <w:r w:rsidRPr="00181191">
        <w:rPr>
          <w:rFonts w:ascii="Times New Roman" w:eastAsiaTheme="minorHAnsi" w:hAnsi="Times New Roman"/>
          <w:sz w:val="28"/>
          <w:szCs w:val="28"/>
        </w:rPr>
        <w:t xml:space="preserve"> земельных участков площадью 178 кв. м., 1232 кв. м., расположенных по адресу: г</w:t>
      </w:r>
      <w:r w:rsidR="00A01FDB">
        <w:rPr>
          <w:rFonts w:ascii="Times New Roman" w:eastAsiaTheme="minorHAnsi" w:hAnsi="Times New Roman"/>
          <w:sz w:val="28"/>
          <w:szCs w:val="28"/>
        </w:rPr>
        <w:t>ород</w:t>
      </w:r>
      <w:r w:rsidRPr="00181191">
        <w:rPr>
          <w:rFonts w:ascii="Times New Roman" w:eastAsiaTheme="minorHAnsi" w:hAnsi="Times New Roman"/>
          <w:sz w:val="28"/>
          <w:szCs w:val="28"/>
        </w:rPr>
        <w:t xml:space="preserve"> Элиста, ул. Н. Очирова, № 2, № 2 «Б»;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включения в зону </w:t>
      </w:r>
      <w:proofErr w:type="spellStart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среднеэтажной</w:t>
      </w:r>
      <w:proofErr w:type="spellEnd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жилой застройки (от 3 до 5 </w:t>
      </w:r>
      <w:proofErr w:type="spellStart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.), с исключением из зоны многоэтажной жилой застройки (5 </w:t>
      </w:r>
      <w:proofErr w:type="spellStart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proofErr w:type="gramStart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выше) и зоны зеленых насаждений</w:t>
      </w:r>
      <w:r w:rsidR="00A44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земельного участка площадью 26251 кв. м., расположенного по адресу: г</w:t>
      </w:r>
      <w:r w:rsidR="00017849"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</w:t>
      </w:r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Элиста, ул. Мечникова, № 1 «Б»;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включения в зону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среднеэтажной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жилой застройки (от 3 до 5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.), с исключением из зоны зеленых насаждений</w:t>
      </w:r>
      <w:r w:rsidR="00A44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земельного участка площадью 1650 кв. м., расположенного по адресу: г</w:t>
      </w:r>
      <w:r w:rsid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Элиста, ул. Мечникова, № 1 «Е»;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включения в зону общественных центров, с исключением из зоны многоэтажной жилой застройки (5 </w:t>
      </w:r>
      <w:proofErr w:type="spell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spellEnd"/>
      <w:proofErr w:type="gram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выше) и зоны зеленых насаждений</w:t>
      </w:r>
      <w:r w:rsidR="00A44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площадью 3106 кв. м., расположенного по адресу: г</w:t>
      </w:r>
      <w:r w:rsidR="00C51D5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ул. В. И. Ленина, № 397;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включения в зону индивидуальной жилой застройки (до 3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.), с исключением из зоны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среднеэтажной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жилой застройки (до 3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A44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</w:t>
      </w:r>
      <w:r w:rsidR="00A44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общей площадью 5227 кв. м., расположенной по адресу:</w:t>
      </w:r>
      <w:r w:rsidR="00C51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C51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Элиста, ул. 28-й Армии, д. №№34,36,82,84,84 «А»,86, 86 «А», 88, 90, 92;</w:t>
      </w:r>
    </w:p>
    <w:p w:rsidR="00181191" w:rsidRPr="00181191" w:rsidRDefault="00181191" w:rsidP="00C51D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включения в зону индивидуальной жилой застройки (до 3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.), с исключением из зоны улично-дорожной сети</w:t>
      </w:r>
      <w:r w:rsidR="00A44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земельного участка площадью 600 кв. м., расположенного по адресу: г</w:t>
      </w:r>
      <w:r w:rsidR="00C51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Элиста, ул. Спортивная, д. № 64;</w:t>
      </w:r>
    </w:p>
    <w:p w:rsidR="00181191" w:rsidRPr="00181191" w:rsidRDefault="00181191" w:rsidP="00C51D56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включения в зону многоэтажной жилой застройки (5 </w:t>
      </w:r>
      <w:proofErr w:type="spell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spellEnd"/>
      <w:proofErr w:type="gram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выше), с исключением из зоны зеленых насаждений</w:t>
      </w:r>
      <w:r w:rsidR="00A44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с кадастровым номером 08:14:030655:3059 площадью 72 кв. м., расположенного по адресу: проспект О. </w:t>
      </w:r>
      <w:proofErr w:type="spell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Бендера</w:t>
      </w:r>
      <w:proofErr w:type="spellEnd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, № 2.</w:t>
      </w:r>
    </w:p>
    <w:p w:rsidR="00F26CE4" w:rsidRPr="000C345E" w:rsidRDefault="00FF24C1" w:rsidP="0032274A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07835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опубликование оповещения о начале публичных слушаний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="00F26CE4"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5F09F5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D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 w:rsidRPr="003F2C58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C58">
        <w:rPr>
          <w:rFonts w:ascii="Times New Roman" w:hAnsi="Times New Roman" w:cs="Times New Roman"/>
          <w:sz w:val="28"/>
          <w:szCs w:val="28"/>
        </w:rPr>
        <w:t>В.В.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797CAC">
        <w:rPr>
          <w:rFonts w:ascii="Times New Roman" w:hAnsi="Times New Roman" w:cs="Times New Roman"/>
          <w:sz w:val="28"/>
          <w:szCs w:val="28"/>
        </w:rPr>
        <w:t>20</w:t>
      </w:r>
      <w:r w:rsidR="00CA1042">
        <w:rPr>
          <w:rFonts w:ascii="Times New Roman" w:hAnsi="Times New Roman" w:cs="Times New Roman"/>
          <w:sz w:val="28"/>
          <w:szCs w:val="28"/>
        </w:rPr>
        <w:t xml:space="preserve"> августа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797CAC">
        <w:rPr>
          <w:rFonts w:ascii="Times New Roman" w:hAnsi="Times New Roman" w:cs="Times New Roman"/>
          <w:sz w:val="28"/>
          <w:szCs w:val="28"/>
        </w:rPr>
        <w:t xml:space="preserve">22 </w:t>
      </w:r>
      <w:r w:rsidR="00CA1042">
        <w:rPr>
          <w:rFonts w:ascii="Times New Roman" w:hAnsi="Times New Roman" w:cs="Times New Roman"/>
          <w:sz w:val="28"/>
          <w:szCs w:val="28"/>
        </w:rPr>
        <w:t>августа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797CAC">
        <w:rPr>
          <w:rFonts w:ascii="Times New Roman" w:hAnsi="Times New Roman" w:cs="Times New Roman"/>
          <w:sz w:val="28"/>
          <w:szCs w:val="28"/>
        </w:rPr>
        <w:t>23</w:t>
      </w:r>
      <w:r w:rsidR="00CA1042" w:rsidRPr="00007946">
        <w:rPr>
          <w:rFonts w:ascii="Times New Roman" w:hAnsi="Times New Roman" w:cs="Times New Roman"/>
          <w:sz w:val="28"/>
          <w:szCs w:val="28"/>
        </w:rPr>
        <w:t xml:space="preserve"> июля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432BAA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  <w:r w:rsidR="00CA1042">
              <w:rPr>
                <w:rFonts w:ascii="Times New Roman" w:hAnsi="Times New Roman" w:cs="Times New Roman"/>
                <w:sz w:val="27"/>
                <w:szCs w:val="27"/>
              </w:rPr>
              <w:t xml:space="preserve"> июля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2020 года № </w:t>
            </w:r>
            <w:r w:rsidR="000551A8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91439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_____2020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667138">
      <w:pPr>
        <w:pStyle w:val="a4"/>
        <w:numPr>
          <w:ilvl w:val="0"/>
          <w:numId w:val="5"/>
        </w:numPr>
        <w:tabs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25 декабря 2014 года №4, 19 марта 2015 года №12, 11 июня 2015 года №11, 28 июля 2015 года №2, 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№7, 27 ноября 2019 года №4, 26 декабря 2019 № 4</w:t>
      </w:r>
      <w:r w:rsidR="00CA1042" w:rsidRPr="00017849">
        <w:rPr>
          <w:rFonts w:ascii="Times New Roman" w:hAnsi="Times New Roman" w:cs="Times New Roman"/>
          <w:sz w:val="28"/>
          <w:szCs w:val="28"/>
        </w:rPr>
        <w:t>, 26 мая 2020 года № 3, 25 июня 2020 года №13</w:t>
      </w:r>
      <w:r w:rsidRPr="00017849">
        <w:rPr>
          <w:rFonts w:ascii="Times New Roman" w:hAnsi="Times New Roman" w:cs="Times New Roman"/>
          <w:sz w:val="28"/>
          <w:szCs w:val="28"/>
        </w:rPr>
        <w:t xml:space="preserve">), следующие изменения: </w:t>
      </w:r>
    </w:p>
    <w:p w:rsidR="00CA1042" w:rsidRPr="00017849" w:rsidRDefault="00CA1042" w:rsidP="00CA104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включить в промышленную зону, исключ</w:t>
      </w:r>
      <w:r w:rsidR="003749B5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зоны земель </w:t>
      </w:r>
      <w:proofErr w:type="spellStart"/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сельхозназначения</w:t>
      </w:r>
      <w:proofErr w:type="spellEnd"/>
      <w:r w:rsidR="00A4445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земельн</w:t>
      </w:r>
      <w:r w:rsidR="003749B5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ый участок</w:t>
      </w: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площадью 1829967 </w:t>
      </w:r>
      <w:proofErr w:type="spellStart"/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., расположенн</w:t>
      </w:r>
      <w:r w:rsidR="003749B5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адресу: город Элиста, балка </w:t>
      </w:r>
      <w:proofErr w:type="spellStart"/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Гашун</w:t>
      </w:r>
      <w:proofErr w:type="spellEnd"/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участок № 1, согласно схеме </w:t>
      </w:r>
      <w:r w:rsidR="003749B5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1 </w:t>
      </w: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 к настоящему решению</w:t>
      </w:r>
      <w:r w:rsidR="00AD521E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D521E" w:rsidRPr="00017849" w:rsidRDefault="00AD521E" w:rsidP="00CA104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proofErr w:type="spellEnd"/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.), исключив из зоны зеленых насаждений, земельные участки общей площадью 3300 </w:t>
      </w:r>
      <w:proofErr w:type="spellStart"/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расположенные по адресу: город Элиста, район «Сити-3»,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№№ 24, 25, 26, 27, </w:t>
      </w: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схеме № </w:t>
      </w:r>
      <w:r w:rsidR="00401F69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</w:t>
      </w:r>
      <w:r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коммунальную зону, исключ</w:t>
      </w:r>
      <w:r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ив из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зоны зеленых насаждений</w:t>
      </w:r>
      <w:r w:rsidR="00A44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</w:t>
      </w:r>
      <w:r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лощадью 625 кв. м., расположенный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адресу: г</w:t>
      </w:r>
      <w:r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ул. им. А. П. Пюрбеева, № 32 «А»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схеме № 3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зону малоэтажной высокоплотной жилой застройки (до 3 </w:t>
      </w:r>
      <w:proofErr w:type="spell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.), исключ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зоны торговых 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коммерческих объектов</w:t>
      </w:r>
      <w:r w:rsidR="00A44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земельный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15825 кв. </w:t>
      </w:r>
      <w:r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м., расположенн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город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. И. Ленина, № 331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схеме № 4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зону торговых и коммерческих объектов, исключ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коммунальной зоны</w:t>
      </w:r>
      <w:r w:rsidR="00A44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758 кв. м., расположенн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г</w:t>
      </w:r>
      <w:r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ул. В. И. Ленина, № 292 «Г»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схеме № 5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F34202">
        <w:rPr>
          <w:rFonts w:ascii="Times New Roman" w:eastAsiaTheme="minorHAnsi" w:hAnsi="Times New Roman"/>
          <w:color w:val="000000"/>
          <w:sz w:val="28"/>
          <w:szCs w:val="28"/>
        </w:rPr>
        <w:t>включ</w:t>
      </w:r>
      <w:r w:rsidR="00A01FDB" w:rsidRPr="00F34202">
        <w:rPr>
          <w:rFonts w:ascii="Times New Roman" w:eastAsiaTheme="minorHAnsi" w:hAnsi="Times New Roman"/>
          <w:color w:val="000000"/>
          <w:sz w:val="28"/>
          <w:szCs w:val="28"/>
        </w:rPr>
        <w:t>ить</w:t>
      </w:r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 в коммунальную зону, исключ</w:t>
      </w:r>
      <w:r w:rsidR="00A01FDB" w:rsidRPr="00F34202">
        <w:rPr>
          <w:rFonts w:ascii="Times New Roman" w:eastAsiaTheme="minorHAnsi" w:hAnsi="Times New Roman"/>
          <w:color w:val="000000"/>
          <w:sz w:val="28"/>
          <w:szCs w:val="28"/>
        </w:rPr>
        <w:t>ив</w:t>
      </w:r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 из зоны многоэтажной жилой застройки (5 </w:t>
      </w:r>
      <w:proofErr w:type="spellStart"/>
      <w:r w:rsidRPr="00F34202">
        <w:rPr>
          <w:rFonts w:ascii="Times New Roman" w:eastAsiaTheme="minorHAnsi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F34202">
        <w:rPr>
          <w:rFonts w:ascii="Times New Roman" w:eastAsiaTheme="minorHAnsi" w:hAnsi="Times New Roman"/>
          <w:color w:val="000000"/>
          <w:sz w:val="28"/>
          <w:szCs w:val="28"/>
        </w:rPr>
        <w:t>.</w:t>
      </w:r>
      <w:proofErr w:type="gramEnd"/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 и выше)</w:t>
      </w:r>
      <w:r w:rsidR="00A44453">
        <w:rPr>
          <w:rFonts w:ascii="Times New Roman" w:eastAsiaTheme="minorHAnsi" w:hAnsi="Times New Roman"/>
          <w:color w:val="000000"/>
          <w:sz w:val="28"/>
          <w:szCs w:val="28"/>
        </w:rPr>
        <w:t>,</w:t>
      </w:r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 земельн</w:t>
      </w:r>
      <w:r w:rsidR="00A01FDB" w:rsidRPr="00F34202">
        <w:rPr>
          <w:rFonts w:ascii="Times New Roman" w:eastAsiaTheme="minorHAnsi" w:hAnsi="Times New Roman"/>
          <w:color w:val="000000"/>
          <w:sz w:val="28"/>
          <w:szCs w:val="28"/>
        </w:rPr>
        <w:t>ый</w:t>
      </w:r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 участ</w:t>
      </w:r>
      <w:r w:rsidR="00A01FDB" w:rsidRPr="00F34202">
        <w:rPr>
          <w:rFonts w:ascii="Times New Roman" w:eastAsiaTheme="minorHAnsi" w:hAnsi="Times New Roman"/>
          <w:color w:val="000000"/>
          <w:sz w:val="28"/>
          <w:szCs w:val="28"/>
        </w:rPr>
        <w:t>ок</w:t>
      </w:r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 площадью 589 кв. м., расположенн</w:t>
      </w:r>
      <w:r w:rsidR="00A01FDB" w:rsidRPr="00F34202">
        <w:rPr>
          <w:rFonts w:ascii="Times New Roman" w:eastAsiaTheme="minorHAnsi" w:hAnsi="Times New Roman"/>
          <w:color w:val="000000"/>
          <w:sz w:val="28"/>
          <w:szCs w:val="28"/>
        </w:rPr>
        <w:t>ый</w:t>
      </w:r>
      <w:r w:rsidRPr="00F34202">
        <w:rPr>
          <w:rFonts w:ascii="Times New Roman" w:eastAsiaTheme="minorHAnsi" w:hAnsi="Times New Roman"/>
          <w:color w:val="000000"/>
          <w:sz w:val="28"/>
          <w:szCs w:val="28"/>
        </w:rPr>
        <w:t xml:space="preserve"> по адресу: город Элиста, въезд Улан </w:t>
      </w:r>
      <w:proofErr w:type="spellStart"/>
      <w:r w:rsidRPr="00F34202">
        <w:rPr>
          <w:rFonts w:ascii="Times New Roman" w:eastAsiaTheme="minorHAnsi" w:hAnsi="Times New Roman"/>
          <w:color w:val="000000"/>
          <w:sz w:val="28"/>
          <w:szCs w:val="28"/>
        </w:rPr>
        <w:t>Зал</w:t>
      </w:r>
      <w:r w:rsidR="00A01FDB" w:rsidRPr="00F34202">
        <w:rPr>
          <w:rFonts w:ascii="Times New Roman" w:eastAsiaTheme="minorHAnsi" w:hAnsi="Times New Roman"/>
          <w:color w:val="000000"/>
          <w:sz w:val="28"/>
          <w:szCs w:val="28"/>
        </w:rPr>
        <w:t>ата</w:t>
      </w:r>
      <w:proofErr w:type="spellEnd"/>
      <w:r w:rsidR="00A01FDB" w:rsidRPr="00F34202">
        <w:rPr>
          <w:rFonts w:ascii="Times New Roman" w:eastAsiaTheme="minorHAnsi" w:hAnsi="Times New Roman"/>
          <w:color w:val="000000"/>
          <w:sz w:val="28"/>
          <w:szCs w:val="28"/>
        </w:rPr>
        <w:t>, № 34,</w:t>
      </w:r>
      <w:r w:rsidR="00A01FDB" w:rsidRPr="00F34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схеме № 6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32BAA">
        <w:rPr>
          <w:rFonts w:ascii="Times New Roman" w:eastAsiaTheme="minorHAnsi" w:hAnsi="Times New Roman"/>
          <w:sz w:val="28"/>
          <w:szCs w:val="28"/>
        </w:rPr>
        <w:t>включ</w:t>
      </w:r>
      <w:r w:rsidR="00A01FDB" w:rsidRPr="00432BAA">
        <w:rPr>
          <w:rFonts w:ascii="Times New Roman" w:eastAsiaTheme="minorHAnsi" w:hAnsi="Times New Roman"/>
          <w:sz w:val="28"/>
          <w:szCs w:val="28"/>
        </w:rPr>
        <w:t>ить</w:t>
      </w:r>
      <w:r w:rsidRPr="00432BAA">
        <w:rPr>
          <w:rFonts w:ascii="Times New Roman" w:eastAsiaTheme="minorHAnsi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432BAA">
        <w:rPr>
          <w:rFonts w:ascii="Times New Roman" w:eastAsiaTheme="minorHAnsi" w:hAnsi="Times New Roman"/>
          <w:sz w:val="28"/>
          <w:szCs w:val="28"/>
        </w:rPr>
        <w:t>эт</w:t>
      </w:r>
      <w:proofErr w:type="spellEnd"/>
      <w:r w:rsidRPr="00432BAA">
        <w:rPr>
          <w:rFonts w:ascii="Times New Roman" w:eastAsiaTheme="minorHAnsi" w:hAnsi="Times New Roman"/>
          <w:sz w:val="28"/>
          <w:szCs w:val="28"/>
        </w:rPr>
        <w:t>.), с исключ</w:t>
      </w:r>
      <w:r w:rsidR="00A01FDB" w:rsidRPr="00432BAA">
        <w:rPr>
          <w:rFonts w:ascii="Times New Roman" w:eastAsiaTheme="minorHAnsi" w:hAnsi="Times New Roman"/>
          <w:sz w:val="28"/>
          <w:szCs w:val="28"/>
        </w:rPr>
        <w:t>ив</w:t>
      </w:r>
      <w:r w:rsidRPr="00432BAA">
        <w:rPr>
          <w:rFonts w:ascii="Times New Roman" w:eastAsiaTheme="minorHAnsi" w:hAnsi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432BAA">
        <w:rPr>
          <w:rFonts w:ascii="Times New Roman" w:eastAsiaTheme="minorHAnsi" w:hAnsi="Times New Roman"/>
          <w:sz w:val="28"/>
          <w:szCs w:val="28"/>
        </w:rPr>
        <w:t>эт</w:t>
      </w:r>
      <w:proofErr w:type="spellEnd"/>
      <w:r w:rsidRPr="00432BAA">
        <w:rPr>
          <w:rFonts w:ascii="Times New Roman" w:eastAsiaTheme="minorHAnsi" w:hAnsi="Times New Roman"/>
          <w:sz w:val="28"/>
          <w:szCs w:val="28"/>
        </w:rPr>
        <w:t>.)</w:t>
      </w:r>
      <w:r w:rsidR="00A44453">
        <w:rPr>
          <w:rFonts w:ascii="Times New Roman" w:eastAsiaTheme="minorHAnsi" w:hAnsi="Times New Roman"/>
          <w:sz w:val="28"/>
          <w:szCs w:val="28"/>
        </w:rPr>
        <w:t>,</w:t>
      </w:r>
      <w:r w:rsidRPr="00432BAA">
        <w:rPr>
          <w:rFonts w:ascii="Times New Roman" w:eastAsiaTheme="minorHAnsi" w:hAnsi="Times New Roman"/>
          <w:sz w:val="28"/>
          <w:szCs w:val="28"/>
        </w:rPr>
        <w:t xml:space="preserve"> территорию общей площадью 39800 кв. м., расположенн</w:t>
      </w:r>
      <w:r w:rsidR="00A01FDB" w:rsidRPr="00432BAA">
        <w:rPr>
          <w:rFonts w:ascii="Times New Roman" w:eastAsiaTheme="minorHAnsi" w:hAnsi="Times New Roman"/>
          <w:sz w:val="28"/>
          <w:szCs w:val="28"/>
        </w:rPr>
        <w:t>ую</w:t>
      </w:r>
      <w:r w:rsidRPr="00432BAA">
        <w:rPr>
          <w:rFonts w:ascii="Times New Roman" w:eastAsiaTheme="minorHAnsi" w:hAnsi="Times New Roman"/>
          <w:sz w:val="28"/>
          <w:szCs w:val="28"/>
        </w:rPr>
        <w:t xml:space="preserve"> по адресу: город Элиста, ул. М. </w:t>
      </w:r>
      <w:proofErr w:type="spellStart"/>
      <w:r w:rsidRPr="00432BAA">
        <w:rPr>
          <w:rFonts w:ascii="Times New Roman" w:eastAsiaTheme="minorHAnsi" w:hAnsi="Times New Roman"/>
          <w:sz w:val="28"/>
          <w:szCs w:val="28"/>
        </w:rPr>
        <w:t>Эсамбаева</w:t>
      </w:r>
      <w:proofErr w:type="spellEnd"/>
      <w:r w:rsidRPr="00432BAA">
        <w:rPr>
          <w:rFonts w:ascii="Times New Roman" w:eastAsiaTheme="minorHAnsi" w:hAnsi="Times New Roman"/>
          <w:sz w:val="28"/>
          <w:szCs w:val="28"/>
        </w:rPr>
        <w:t>, № 21, район Сити-3, северо-восточнее д. № 18, д. №107, севернее участка № 17</w:t>
      </w:r>
      <w:r w:rsidR="00A01FDB" w:rsidRPr="00432BAA">
        <w:rPr>
          <w:rFonts w:ascii="Times New Roman" w:eastAsiaTheme="minorHAnsi" w:hAnsi="Times New Roman"/>
          <w:sz w:val="28"/>
          <w:szCs w:val="28"/>
        </w:rPr>
        <w:t>,</w:t>
      </w:r>
      <w:r w:rsidR="00A01FDB" w:rsidRPr="00432B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схеме № 7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81191">
        <w:rPr>
          <w:rFonts w:ascii="Times New Roman" w:eastAsiaTheme="minorHAnsi" w:hAnsi="Times New Roman"/>
          <w:sz w:val="28"/>
          <w:szCs w:val="28"/>
        </w:rPr>
        <w:t>включ</w:t>
      </w:r>
      <w:r w:rsidR="00A01FDB" w:rsidRPr="00017849">
        <w:rPr>
          <w:rFonts w:ascii="Times New Roman" w:eastAsiaTheme="minorHAnsi" w:hAnsi="Times New Roman"/>
          <w:sz w:val="28"/>
          <w:szCs w:val="28"/>
        </w:rPr>
        <w:t>ить</w:t>
      </w:r>
      <w:r w:rsidRPr="00181191">
        <w:rPr>
          <w:rFonts w:ascii="Times New Roman" w:eastAsiaTheme="minorHAnsi" w:hAnsi="Times New Roman"/>
          <w:sz w:val="28"/>
          <w:szCs w:val="28"/>
        </w:rPr>
        <w:t xml:space="preserve"> в зону торговых и коммерческих объектов, исключ</w:t>
      </w:r>
      <w:r w:rsidR="00A01FDB" w:rsidRPr="00017849">
        <w:rPr>
          <w:rFonts w:ascii="Times New Roman" w:eastAsiaTheme="minorHAnsi" w:hAnsi="Times New Roman"/>
          <w:sz w:val="28"/>
          <w:szCs w:val="28"/>
        </w:rPr>
        <w:t>ив</w:t>
      </w:r>
      <w:r w:rsidRPr="00181191">
        <w:rPr>
          <w:rFonts w:ascii="Times New Roman" w:eastAsiaTheme="minorHAnsi" w:hAnsi="Times New Roman"/>
          <w:sz w:val="28"/>
          <w:szCs w:val="28"/>
        </w:rPr>
        <w:t xml:space="preserve"> из зоны общественных центров, зоны зеленых насаждений и зоны улично-дорожной сети</w:t>
      </w:r>
      <w:r w:rsidR="00A44453">
        <w:rPr>
          <w:rFonts w:ascii="Times New Roman" w:eastAsiaTheme="minorHAnsi" w:hAnsi="Times New Roman"/>
          <w:sz w:val="28"/>
          <w:szCs w:val="28"/>
        </w:rPr>
        <w:t>,</w:t>
      </w:r>
      <w:r w:rsidRPr="00181191">
        <w:rPr>
          <w:rFonts w:ascii="Times New Roman" w:eastAsiaTheme="minorHAnsi" w:hAnsi="Times New Roman"/>
          <w:sz w:val="28"/>
          <w:szCs w:val="28"/>
        </w:rPr>
        <w:t xml:space="preserve"> земельны</w:t>
      </w:r>
      <w:r w:rsidR="00A01FDB" w:rsidRPr="00017849">
        <w:rPr>
          <w:rFonts w:ascii="Times New Roman" w:eastAsiaTheme="minorHAnsi" w:hAnsi="Times New Roman"/>
          <w:sz w:val="28"/>
          <w:szCs w:val="28"/>
        </w:rPr>
        <w:t>е</w:t>
      </w:r>
      <w:r w:rsidRPr="00181191">
        <w:rPr>
          <w:rFonts w:ascii="Times New Roman" w:eastAsiaTheme="minorHAnsi" w:hAnsi="Times New Roman"/>
          <w:sz w:val="28"/>
          <w:szCs w:val="28"/>
        </w:rPr>
        <w:t xml:space="preserve"> участк</w:t>
      </w:r>
      <w:r w:rsidR="00A01FDB" w:rsidRPr="00017849">
        <w:rPr>
          <w:rFonts w:ascii="Times New Roman" w:eastAsiaTheme="minorHAnsi" w:hAnsi="Times New Roman"/>
          <w:sz w:val="28"/>
          <w:szCs w:val="28"/>
        </w:rPr>
        <w:t>и</w:t>
      </w:r>
      <w:r w:rsidRPr="00181191">
        <w:rPr>
          <w:rFonts w:ascii="Times New Roman" w:eastAsiaTheme="minorHAnsi" w:hAnsi="Times New Roman"/>
          <w:sz w:val="28"/>
          <w:szCs w:val="28"/>
        </w:rPr>
        <w:t xml:space="preserve"> площадью 178 кв. м., 1232 кв. м., расположенны</w:t>
      </w:r>
      <w:r w:rsidR="00A01FDB" w:rsidRPr="00017849">
        <w:rPr>
          <w:rFonts w:ascii="Times New Roman" w:eastAsiaTheme="minorHAnsi" w:hAnsi="Times New Roman"/>
          <w:sz w:val="28"/>
          <w:szCs w:val="28"/>
        </w:rPr>
        <w:t>е</w:t>
      </w:r>
      <w:r w:rsidRPr="00181191">
        <w:rPr>
          <w:rFonts w:ascii="Times New Roman" w:eastAsiaTheme="minorHAnsi" w:hAnsi="Times New Roman"/>
          <w:sz w:val="28"/>
          <w:szCs w:val="28"/>
        </w:rPr>
        <w:t xml:space="preserve"> по адресу: г</w:t>
      </w:r>
      <w:r w:rsidR="00A01FDB" w:rsidRPr="00017849">
        <w:rPr>
          <w:rFonts w:ascii="Times New Roman" w:eastAsiaTheme="minorHAnsi" w:hAnsi="Times New Roman"/>
          <w:sz w:val="28"/>
          <w:szCs w:val="28"/>
        </w:rPr>
        <w:t>ород</w:t>
      </w:r>
      <w:r w:rsidRPr="00181191">
        <w:rPr>
          <w:rFonts w:ascii="Times New Roman" w:eastAsiaTheme="minorHAnsi" w:hAnsi="Times New Roman"/>
          <w:sz w:val="28"/>
          <w:szCs w:val="28"/>
        </w:rPr>
        <w:t xml:space="preserve"> Элиста, ул. Н. Очирова, № 2, № 2 «Б»</w:t>
      </w:r>
      <w:r w:rsidR="00A01FDB" w:rsidRPr="00017849">
        <w:rPr>
          <w:rFonts w:ascii="Times New Roman" w:eastAsiaTheme="minorHAnsi" w:hAnsi="Times New Roman"/>
          <w:sz w:val="28"/>
          <w:szCs w:val="28"/>
        </w:rPr>
        <w:t>,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схеме № 8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</w:t>
      </w:r>
      <w:r w:rsidR="00A01FDB"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зону </w:t>
      </w:r>
      <w:proofErr w:type="spellStart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среднеэтажной</w:t>
      </w:r>
      <w:proofErr w:type="spellEnd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жилой застройки (от 3 до 5 </w:t>
      </w:r>
      <w:proofErr w:type="spellStart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.), исключ</w:t>
      </w:r>
      <w:r w:rsidR="00A01FDB"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зоны многоэтажной жилой застройки (5 </w:t>
      </w:r>
      <w:proofErr w:type="spellStart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proofErr w:type="gramStart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выше) и зоны зеленых насаждений</w:t>
      </w:r>
      <w:r w:rsidR="00A44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земельн</w:t>
      </w:r>
      <w:r w:rsidR="00A01FDB"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участок</w:t>
      </w:r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</w:t>
      </w:r>
      <w:r w:rsidR="00A01FDB"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щадью 26251 кв. м., расположенный</w:t>
      </w:r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г</w:t>
      </w:r>
      <w:r w:rsidR="00A01FDB"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</w:t>
      </w:r>
      <w:r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Элиста, ул. Мечникова, № 1 «Б»</w:t>
      </w:r>
      <w:r w:rsidR="00A01FDB" w:rsidRPr="00F3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01FDB" w:rsidRPr="00F34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схеме № 9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зону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среднеэтажной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жилой застройки (от 3 до 5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.),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зоны зеленых насаждений</w:t>
      </w:r>
      <w:r w:rsidR="00A44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земельн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площадью 1650 кв. м., расположенн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г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Элиста, ул. Мечникова, № 1 «Е»;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схеме № 10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зону общественных центров, 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сключ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зоны многоэтажной жилой застройки (5 </w:t>
      </w:r>
      <w:proofErr w:type="spell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spellEnd"/>
      <w:proofErr w:type="gram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выше) и зоны зеленых насаждений</w:t>
      </w:r>
      <w:r w:rsidR="00A44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площадью 3106 кв. м., расположенн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г</w:t>
      </w:r>
      <w:r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ул. В. И. Ленина, 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№ 397,</w:t>
      </w:r>
      <w:r w:rsidR="00A01FDB" w:rsidRPr="00017849">
        <w:rPr>
          <w:sz w:val="28"/>
          <w:szCs w:val="28"/>
        </w:rPr>
        <w:t xml:space="preserve"> 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схеме № 11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зону индивидуальной жилой застройки (до 3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.), 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исключив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зоны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среднеэтажной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жилой застройки (до 3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A44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территорию общей площадью 5227 кв. м., расположенн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Элиста, ул. 28-й Армии, д. №№34,36,82,84,84 «А»,86, 86 «А», 88, 90, 92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01FDB" w:rsidRPr="00017849">
        <w:rPr>
          <w:sz w:val="28"/>
          <w:szCs w:val="28"/>
        </w:rPr>
        <w:t xml:space="preserve"> 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схеме № 12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зону индивидуальной жилой застройки (до 3 </w:t>
      </w:r>
      <w:proofErr w:type="spellStart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spellEnd"/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.), исключ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зоны улично-дорожной сети</w:t>
      </w:r>
      <w:r w:rsidR="00A44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земельный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лощадью 600 кв. м., 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расположенный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г</w:t>
      </w:r>
      <w:r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</w:t>
      </w:r>
      <w:r w:rsidRPr="0018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Элиста, ул. Спортивная, д. № 64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01FDB" w:rsidRPr="00017849">
        <w:rPr>
          <w:sz w:val="28"/>
          <w:szCs w:val="28"/>
        </w:rPr>
        <w:t xml:space="preserve"> </w:t>
      </w:r>
      <w:r w:rsidR="00A01FDB" w:rsidRPr="00017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схеме № 13 Приложения к настоящему решению;</w:t>
      </w:r>
    </w:p>
    <w:p w:rsidR="00D867C9" w:rsidRPr="00181191" w:rsidRDefault="00D867C9" w:rsidP="00D867C9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зону многоэтажной жилой застройки (5 </w:t>
      </w:r>
      <w:proofErr w:type="spell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spellEnd"/>
      <w:proofErr w:type="gram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выше), исключ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зоны зеленых насаждений</w:t>
      </w:r>
      <w:r w:rsidR="00A444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Start w:id="1" w:name="_GoBack"/>
      <w:bookmarkEnd w:id="1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участок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08:14:030655:3059 площадью 72 кв. м., расположенн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проспект О. </w:t>
      </w:r>
      <w:proofErr w:type="spellStart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Бендера</w:t>
      </w:r>
      <w:proofErr w:type="spellEnd"/>
      <w:r w:rsidRPr="00181191">
        <w:rPr>
          <w:rFonts w:ascii="Times New Roman" w:eastAsia="Times New Roman" w:hAnsi="Times New Roman" w:cs="Times New Roman"/>
          <w:sz w:val="28"/>
          <w:szCs w:val="28"/>
          <w:lang w:eastAsia="ru-RU"/>
        </w:rPr>
        <w:t>, № 2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1FDB" w:rsidRPr="00017849">
        <w:rPr>
          <w:sz w:val="28"/>
          <w:szCs w:val="28"/>
        </w:rPr>
        <w:t xml:space="preserve"> 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схеме № 1</w:t>
      </w:r>
      <w:r w:rsidR="00017849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01FDB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849" w:rsidRP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к настоящему решению.</w:t>
      </w:r>
    </w:p>
    <w:p w:rsidR="00667138" w:rsidRPr="00017849" w:rsidRDefault="00667138" w:rsidP="00667138">
      <w:pPr>
        <w:tabs>
          <w:tab w:val="left" w:pos="426"/>
        </w:tabs>
        <w:spacing w:after="0" w:line="228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__»____ 2020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E7045C" w:rsidRPr="00F7788C" w:rsidRDefault="003749B5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Схем № 1</w:t>
      </w:r>
    </w:p>
    <w:p w:rsidR="00E7045C" w:rsidRPr="00F7788C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45C" w:rsidRPr="00F7788C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p w:rsidR="003749B5" w:rsidRDefault="003749B5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21"/>
        <w:tblW w:w="105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2"/>
        <w:gridCol w:w="5284"/>
      </w:tblGrid>
      <w:tr w:rsidR="003749B5" w:rsidRPr="003749B5" w:rsidTr="003749B5">
        <w:trPr>
          <w:trHeight w:val="159"/>
          <w:jc w:val="center"/>
        </w:trPr>
        <w:tc>
          <w:tcPr>
            <w:tcW w:w="5232" w:type="dxa"/>
          </w:tcPr>
          <w:p w:rsidR="003749B5" w:rsidRPr="00650B70" w:rsidRDefault="003749B5" w:rsidP="006D53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B70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3749B5" w:rsidRPr="00650B70" w:rsidRDefault="003749B5" w:rsidP="006D53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50B70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3749B5" w:rsidRPr="003749B5" w:rsidTr="003749B5">
        <w:trPr>
          <w:trHeight w:val="4869"/>
          <w:jc w:val="center"/>
        </w:trPr>
        <w:tc>
          <w:tcPr>
            <w:tcW w:w="5232" w:type="dxa"/>
          </w:tcPr>
          <w:p w:rsidR="003749B5" w:rsidRPr="00650B70" w:rsidRDefault="003749B5" w:rsidP="006D53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50B70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150" w:dyaOrig="8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25pt;height:225.75pt" o:ole="">
                  <v:imagedata r:id="rId6" o:title=""/>
                </v:shape>
                <o:OLEObject Type="Embed" ProgID="PBrush" ShapeID="_x0000_i1025" DrawAspect="Content" ObjectID="_1656749669" r:id="rId7"/>
              </w:object>
            </w:r>
          </w:p>
        </w:tc>
        <w:tc>
          <w:tcPr>
            <w:tcW w:w="5284" w:type="dxa"/>
          </w:tcPr>
          <w:p w:rsidR="003749B5" w:rsidRPr="00650B70" w:rsidRDefault="003749B5" w:rsidP="006D5370">
            <w:pPr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650B70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7935" w:dyaOrig="8415">
                <v:shape id="_x0000_i1026" type="#_x0000_t75" style="width:229.5pt;height:226.5pt" o:ole="">
                  <v:imagedata r:id="rId8" o:title=""/>
                </v:shape>
                <o:OLEObject Type="Embed" ProgID="PBrush" ShapeID="_x0000_i1026" DrawAspect="Content" ObjectID="_1656749670" r:id="rId9"/>
              </w:object>
            </w:r>
          </w:p>
          <w:p w:rsidR="00AD521E" w:rsidRPr="00650B70" w:rsidRDefault="00AD521E" w:rsidP="006D53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AD521E" w:rsidRPr="00AD521E" w:rsidRDefault="00AD521E" w:rsidP="00AD5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D521E">
        <w:rPr>
          <w:rFonts w:ascii="Times New Roman" w:hAnsi="Times New Roman" w:cs="Times New Roman"/>
          <w:sz w:val="24"/>
          <w:szCs w:val="24"/>
          <w:lang w:eastAsia="ru-RU"/>
        </w:rPr>
        <w:t xml:space="preserve">Схем № 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</w:p>
    <w:p w:rsidR="00AD521E" w:rsidRPr="00AD521E" w:rsidRDefault="00AD521E" w:rsidP="00AD5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D521E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AD521E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AD521E" w:rsidRPr="00AD521E" w:rsidRDefault="00AD521E" w:rsidP="00AD5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D521E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749B5" w:rsidRPr="00650B70" w:rsidRDefault="00AD521E" w:rsidP="00AD5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D521E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p w:rsidR="00AD521E" w:rsidRPr="00650B70" w:rsidRDefault="00AD521E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page" w:tblpX="1251" w:tblpY="17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961"/>
      </w:tblGrid>
      <w:tr w:rsidR="00AD521E" w:rsidRPr="00650B70" w:rsidTr="00650B70">
        <w:trPr>
          <w:trHeight w:val="279"/>
        </w:trPr>
        <w:tc>
          <w:tcPr>
            <w:tcW w:w="5353" w:type="dxa"/>
          </w:tcPr>
          <w:p w:rsidR="00AD521E" w:rsidRPr="00650B70" w:rsidRDefault="00AD521E" w:rsidP="00650B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0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4961" w:type="dxa"/>
          </w:tcPr>
          <w:p w:rsidR="00AD521E" w:rsidRPr="00650B70" w:rsidRDefault="00AD521E" w:rsidP="00650B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0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AD521E" w:rsidRPr="00AD521E" w:rsidTr="00650B70">
        <w:trPr>
          <w:trHeight w:val="4440"/>
        </w:trPr>
        <w:tc>
          <w:tcPr>
            <w:tcW w:w="5353" w:type="dxa"/>
          </w:tcPr>
          <w:p w:rsidR="00AD521E" w:rsidRPr="00AD521E" w:rsidRDefault="00AD521E" w:rsidP="00650B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D52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object w:dxaOrig="7665" w:dyaOrig="8535">
                <v:shape id="_x0000_i1027" type="#_x0000_t75" style="width:231pt;height:256.5pt" o:ole="">
                  <v:imagedata r:id="rId10" o:title=""/>
                </v:shape>
                <o:OLEObject Type="Embed" ProgID="PBrush" ShapeID="_x0000_i1027" DrawAspect="Content" ObjectID="_1656749671" r:id="rId11"/>
              </w:object>
            </w:r>
          </w:p>
        </w:tc>
        <w:tc>
          <w:tcPr>
            <w:tcW w:w="4961" w:type="dxa"/>
          </w:tcPr>
          <w:p w:rsidR="00AD521E" w:rsidRPr="00AD521E" w:rsidRDefault="00AD521E" w:rsidP="00650B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D52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object w:dxaOrig="7065" w:dyaOrig="8445">
                <v:shape id="_x0000_i1028" type="#_x0000_t75" style="width:214.5pt;height:256.5pt" o:ole="">
                  <v:imagedata r:id="rId12" o:title=""/>
                </v:shape>
                <o:OLEObject Type="Embed" ProgID="PBrush" ShapeID="_x0000_i1028" DrawAspect="Content" ObjectID="_1656749672" r:id="rId13"/>
              </w:object>
            </w:r>
          </w:p>
        </w:tc>
      </w:tr>
    </w:tbl>
    <w:p w:rsidR="005C44CD" w:rsidRDefault="005C44CD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03A7B" w:rsidRPr="00F7788C" w:rsidRDefault="00303A7B" w:rsidP="0030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Схем № 3</w:t>
      </w:r>
    </w:p>
    <w:p w:rsidR="00303A7B" w:rsidRPr="00F7788C" w:rsidRDefault="00303A7B" w:rsidP="0030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03A7B" w:rsidRPr="00F7788C" w:rsidRDefault="00303A7B" w:rsidP="0030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03A7B" w:rsidRDefault="00303A7B" w:rsidP="00303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p w:rsidR="00017849" w:rsidRPr="00017849" w:rsidRDefault="00017849" w:rsidP="0001784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0"/>
        <w:tblW w:w="967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5"/>
        <w:gridCol w:w="4962"/>
      </w:tblGrid>
      <w:tr w:rsidR="00017849" w:rsidRPr="00017849" w:rsidTr="00650B70">
        <w:trPr>
          <w:trHeight w:val="69"/>
          <w:jc w:val="center"/>
        </w:trPr>
        <w:tc>
          <w:tcPr>
            <w:tcW w:w="4715" w:type="dxa"/>
          </w:tcPr>
          <w:p w:rsidR="00017849" w:rsidRPr="00017849" w:rsidRDefault="00017849" w:rsidP="000178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4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</w:tcPr>
          <w:p w:rsidR="00017849" w:rsidRPr="00017849" w:rsidRDefault="00017849" w:rsidP="000178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7849" w:rsidRPr="00017849" w:rsidTr="00650B70">
        <w:trPr>
          <w:trHeight w:val="4869"/>
          <w:jc w:val="center"/>
        </w:trPr>
        <w:tc>
          <w:tcPr>
            <w:tcW w:w="4715" w:type="dxa"/>
          </w:tcPr>
          <w:p w:rsidR="00017849" w:rsidRPr="00017849" w:rsidRDefault="00017849" w:rsidP="0001784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17849">
              <w:rPr>
                <w:rFonts w:ascii="Times New Roman" w:eastAsia="Times New Roman" w:hAnsi="Times New Roman" w:cstheme="minorBidi"/>
                <w:lang w:eastAsia="ru-RU"/>
              </w:rPr>
              <w:object w:dxaOrig="11160" w:dyaOrig="9000">
                <v:shape id="_x0000_i1029" type="#_x0000_t75" style="width:279.75pt;height:224.25pt" o:ole="">
                  <v:imagedata r:id="rId14" o:title=""/>
                </v:shape>
                <o:OLEObject Type="Embed" ProgID="PBrush" ShapeID="_x0000_i1029" DrawAspect="Content" ObjectID="_1656749673" r:id="rId15"/>
              </w:object>
            </w:r>
          </w:p>
        </w:tc>
        <w:tc>
          <w:tcPr>
            <w:tcW w:w="4962" w:type="dxa"/>
          </w:tcPr>
          <w:p w:rsidR="00017849" w:rsidRPr="00017849" w:rsidRDefault="00017849" w:rsidP="0001784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17849">
              <w:rPr>
                <w:rFonts w:ascii="Times New Roman" w:eastAsia="Times New Roman" w:hAnsi="Times New Roman" w:cstheme="minorBidi"/>
                <w:lang w:eastAsia="ru-RU"/>
              </w:rPr>
              <w:object w:dxaOrig="10110" w:dyaOrig="9300">
                <v:shape id="_x0000_i1030" type="#_x0000_t75" style="width:264.75pt;height:228pt" o:ole="">
                  <v:imagedata r:id="rId16" o:title=""/>
                </v:shape>
                <o:OLEObject Type="Embed" ProgID="PBrush" ShapeID="_x0000_i1030" DrawAspect="Content" ObjectID="_1656749674" r:id="rId17"/>
              </w:object>
            </w:r>
          </w:p>
        </w:tc>
      </w:tr>
    </w:tbl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Схем № 4</w:t>
      </w:r>
    </w:p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50B70" w:rsidRDefault="00650B70" w:rsidP="00650B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="1534" w:tblpY="170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103"/>
      </w:tblGrid>
      <w:tr w:rsidR="00017849" w:rsidRPr="00017849" w:rsidTr="00650B70">
        <w:trPr>
          <w:trHeight w:val="356"/>
        </w:trPr>
        <w:tc>
          <w:tcPr>
            <w:tcW w:w="4644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17849" w:rsidRPr="00017849" w:rsidTr="00650B70">
        <w:trPr>
          <w:trHeight w:val="4440"/>
        </w:trPr>
        <w:tc>
          <w:tcPr>
            <w:tcW w:w="4644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635" w:dyaOrig="9660">
                <v:shape id="_x0000_i1031" type="#_x0000_t75" style="width:258.75pt;height:235.5pt" o:ole="">
                  <v:imagedata r:id="rId18" o:title=""/>
                </v:shape>
                <o:OLEObject Type="Embed" ProgID="PBrush" ShapeID="_x0000_i1031" DrawAspect="Content" ObjectID="_1656749675" r:id="rId19"/>
              </w:object>
            </w:r>
          </w:p>
        </w:tc>
        <w:tc>
          <w:tcPr>
            <w:tcW w:w="5103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505" w:dyaOrig="9870">
                <v:shape id="_x0000_i1032" type="#_x0000_t75" style="width:274.5pt;height:235.5pt" o:ole="">
                  <v:imagedata r:id="rId20" o:title=""/>
                </v:shape>
                <o:OLEObject Type="Embed" ProgID="PBrush" ShapeID="_x0000_i1032" DrawAspect="Content" ObjectID="_1656749676" r:id="rId21"/>
              </w:object>
            </w:r>
          </w:p>
        </w:tc>
      </w:tr>
    </w:tbl>
    <w:p w:rsidR="00017849" w:rsidRPr="00017849" w:rsidRDefault="00017849" w:rsidP="0001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0B70" w:rsidRDefault="00650B7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50B70" w:rsidRDefault="00650B70" w:rsidP="0001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Схем № 5</w:t>
      </w:r>
    </w:p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50B70" w:rsidRDefault="00650B70" w:rsidP="00650B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Spec="center" w:tblpY="131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894"/>
      </w:tblGrid>
      <w:tr w:rsidR="00017849" w:rsidRPr="00017849" w:rsidTr="00650B70">
        <w:trPr>
          <w:trHeight w:val="429"/>
        </w:trPr>
        <w:tc>
          <w:tcPr>
            <w:tcW w:w="4928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94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Изменение ГП:</w:t>
            </w:r>
          </w:p>
        </w:tc>
      </w:tr>
      <w:tr w:rsidR="00017849" w:rsidRPr="00017849" w:rsidTr="00650B70">
        <w:trPr>
          <w:trHeight w:val="4546"/>
        </w:trPr>
        <w:tc>
          <w:tcPr>
            <w:tcW w:w="4928" w:type="dxa"/>
          </w:tcPr>
          <w:p w:rsidR="00017849" w:rsidRPr="00017849" w:rsidRDefault="00017849" w:rsidP="00650B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935" w:dyaOrig="9195">
                <v:shape id="_x0000_i1033" type="#_x0000_t75" style="width:305.25pt;height:256.5pt" o:ole="">
                  <v:imagedata r:id="rId22" o:title=""/>
                </v:shape>
                <o:OLEObject Type="Embed" ProgID="PBrush" ShapeID="_x0000_i1033" DrawAspect="Content" ObjectID="_1656749677" r:id="rId23"/>
              </w:object>
            </w:r>
          </w:p>
        </w:tc>
        <w:tc>
          <w:tcPr>
            <w:tcW w:w="4894" w:type="dxa"/>
          </w:tcPr>
          <w:p w:rsidR="00017849" w:rsidRPr="00017849" w:rsidRDefault="00017849" w:rsidP="00650B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205" w:dyaOrig="8820">
                <v:shape id="_x0000_i1034" type="#_x0000_t75" style="width:325.5pt;height:255.75pt" o:ole="">
                  <v:imagedata r:id="rId24" o:title=""/>
                </v:shape>
                <o:OLEObject Type="Embed" ProgID="PBrush" ShapeID="_x0000_i1034" DrawAspect="Content" ObjectID="_1656749678" r:id="rId25"/>
              </w:object>
            </w:r>
          </w:p>
        </w:tc>
      </w:tr>
    </w:tbl>
    <w:p w:rsidR="00650B70" w:rsidRPr="00F34202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34202">
        <w:rPr>
          <w:rFonts w:ascii="Times New Roman" w:hAnsi="Times New Roman" w:cs="Times New Roman"/>
          <w:sz w:val="24"/>
          <w:szCs w:val="24"/>
          <w:lang w:eastAsia="ru-RU"/>
        </w:rPr>
        <w:t>Схем № 6</w:t>
      </w:r>
    </w:p>
    <w:p w:rsidR="00650B70" w:rsidRPr="00F34202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34202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34202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50B70" w:rsidRPr="00F34202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34202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50B70" w:rsidRDefault="00650B70" w:rsidP="00650B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34202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Spec="center" w:tblpY="13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819"/>
      </w:tblGrid>
      <w:tr w:rsidR="00017849" w:rsidRPr="00017849" w:rsidTr="00650B70">
        <w:trPr>
          <w:trHeight w:val="411"/>
        </w:trPr>
        <w:tc>
          <w:tcPr>
            <w:tcW w:w="4928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ГП:</w:t>
            </w:r>
          </w:p>
        </w:tc>
      </w:tr>
      <w:tr w:rsidR="00017849" w:rsidRPr="00017849" w:rsidTr="00650B70">
        <w:trPr>
          <w:trHeight w:val="4546"/>
        </w:trPr>
        <w:tc>
          <w:tcPr>
            <w:tcW w:w="4928" w:type="dxa"/>
          </w:tcPr>
          <w:p w:rsidR="00017849" w:rsidRPr="00017849" w:rsidRDefault="00017849" w:rsidP="00650B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225" w:dyaOrig="8760">
                <v:shape id="_x0000_i1035" type="#_x0000_t75" style="width:270pt;height:256.5pt" o:ole="">
                  <v:imagedata r:id="rId26" o:title=""/>
                </v:shape>
                <o:OLEObject Type="Embed" ProgID="PBrush" ShapeID="_x0000_i1035" DrawAspect="Content" ObjectID="_1656749679" r:id="rId27"/>
              </w:object>
            </w:r>
          </w:p>
        </w:tc>
        <w:tc>
          <w:tcPr>
            <w:tcW w:w="4819" w:type="dxa"/>
          </w:tcPr>
          <w:p w:rsidR="00017849" w:rsidRPr="00017849" w:rsidRDefault="00017849" w:rsidP="00650B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920" w:dyaOrig="9285">
                <v:shape id="_x0000_i1036" type="#_x0000_t75" style="width:301.5pt;height:256.5pt" o:ole="">
                  <v:imagedata r:id="rId28" o:title=""/>
                </v:shape>
                <o:OLEObject Type="Embed" ProgID="PBrush" ShapeID="_x0000_i1036" DrawAspect="Content" ObjectID="_1656749680" r:id="rId29"/>
              </w:object>
            </w:r>
          </w:p>
        </w:tc>
      </w:tr>
    </w:tbl>
    <w:p w:rsidR="00017849" w:rsidRPr="00017849" w:rsidRDefault="00017849" w:rsidP="0001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17849" w:rsidRPr="00017849" w:rsidRDefault="00017849" w:rsidP="0001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0B70" w:rsidRDefault="00650B7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50B70" w:rsidRPr="0038024F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024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Схем № 7</w:t>
      </w:r>
    </w:p>
    <w:p w:rsidR="00650B70" w:rsidRPr="0038024F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38024F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38024F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50B70" w:rsidRPr="0038024F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024F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50B70" w:rsidRDefault="00650B70" w:rsidP="00650B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024F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Spec="center" w:tblpY="131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894"/>
      </w:tblGrid>
      <w:tr w:rsidR="00017849" w:rsidRPr="00017849" w:rsidTr="00650B70">
        <w:trPr>
          <w:trHeight w:val="281"/>
        </w:trPr>
        <w:tc>
          <w:tcPr>
            <w:tcW w:w="4928" w:type="dxa"/>
          </w:tcPr>
          <w:p w:rsidR="00017849" w:rsidRPr="00017849" w:rsidRDefault="00017849" w:rsidP="00017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94" w:type="dxa"/>
          </w:tcPr>
          <w:p w:rsidR="00017849" w:rsidRPr="00017849" w:rsidRDefault="00017849" w:rsidP="0001784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17849" w:rsidRPr="00017849" w:rsidTr="00650B70">
        <w:trPr>
          <w:trHeight w:val="5250"/>
        </w:trPr>
        <w:tc>
          <w:tcPr>
            <w:tcW w:w="4928" w:type="dxa"/>
          </w:tcPr>
          <w:p w:rsidR="00017849" w:rsidRPr="00017849" w:rsidRDefault="00017849" w:rsidP="000178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2615" w:dyaOrig="9810">
                <v:shape id="_x0000_i1037" type="#_x0000_t75" style="width:339pt;height:263.25pt" o:ole="">
                  <v:imagedata r:id="rId30" o:title=""/>
                </v:shape>
                <o:OLEObject Type="Embed" ProgID="PBrush" ShapeID="_x0000_i1037" DrawAspect="Content" ObjectID="_1656749681" r:id="rId31"/>
              </w:object>
            </w:r>
          </w:p>
        </w:tc>
        <w:tc>
          <w:tcPr>
            <w:tcW w:w="4894" w:type="dxa"/>
          </w:tcPr>
          <w:p w:rsidR="00017849" w:rsidRPr="00017849" w:rsidRDefault="00017849" w:rsidP="000178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995" w:dyaOrig="9630">
                <v:shape id="_x0000_i1038" type="#_x0000_t75" style="width:297.75pt;height:261pt" o:ole="">
                  <v:imagedata r:id="rId32" o:title=""/>
                </v:shape>
                <o:OLEObject Type="Embed" ProgID="PBrush" ShapeID="_x0000_i1038" DrawAspect="Content" ObjectID="_1656749682" r:id="rId33"/>
              </w:object>
            </w:r>
          </w:p>
        </w:tc>
      </w:tr>
    </w:tbl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Схем № 8</w:t>
      </w:r>
    </w:p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50B70" w:rsidRDefault="00650B70" w:rsidP="00650B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Spec="center" w:tblpY="13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962"/>
      </w:tblGrid>
      <w:tr w:rsidR="00017849" w:rsidRPr="00017849" w:rsidTr="00650B70">
        <w:trPr>
          <w:trHeight w:val="419"/>
        </w:trPr>
        <w:tc>
          <w:tcPr>
            <w:tcW w:w="5211" w:type="dxa"/>
          </w:tcPr>
          <w:p w:rsidR="00017849" w:rsidRPr="00017849" w:rsidRDefault="00017849" w:rsidP="00017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</w:tcPr>
          <w:p w:rsidR="00017849" w:rsidRPr="00017849" w:rsidRDefault="00017849" w:rsidP="0001784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17849" w:rsidRPr="00017849" w:rsidTr="00650B70">
        <w:trPr>
          <w:trHeight w:val="77"/>
        </w:trPr>
        <w:tc>
          <w:tcPr>
            <w:tcW w:w="5211" w:type="dxa"/>
          </w:tcPr>
          <w:p w:rsidR="00017849" w:rsidRPr="00017849" w:rsidRDefault="00017849" w:rsidP="00650B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535" w:dyaOrig="9840">
                <v:shape id="_x0000_i1039" type="#_x0000_t75" style="width:303pt;height:258.75pt" o:ole="">
                  <v:imagedata r:id="rId34" o:title=""/>
                </v:shape>
                <o:OLEObject Type="Embed" ProgID="PBrush" ShapeID="_x0000_i1039" DrawAspect="Content" ObjectID="_1656749683" r:id="rId35"/>
              </w:object>
            </w:r>
          </w:p>
        </w:tc>
        <w:tc>
          <w:tcPr>
            <w:tcW w:w="4962" w:type="dxa"/>
          </w:tcPr>
          <w:p w:rsidR="00017849" w:rsidRPr="00017849" w:rsidRDefault="00017849" w:rsidP="000178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860" w:dyaOrig="9420">
                <v:shape id="_x0000_i1040" type="#_x0000_t75" style="width:300pt;height:260.25pt" o:ole="">
                  <v:imagedata r:id="rId36" o:title=""/>
                </v:shape>
                <o:OLEObject Type="Embed" ProgID="PBrush" ShapeID="_x0000_i1040" DrawAspect="Content" ObjectID="_1656749684" r:id="rId37"/>
              </w:object>
            </w:r>
          </w:p>
        </w:tc>
      </w:tr>
    </w:tbl>
    <w:p w:rsidR="00650B70" w:rsidRDefault="00650B70" w:rsidP="0001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0B70" w:rsidRDefault="00650B7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17849" w:rsidRPr="00017849" w:rsidRDefault="00017849" w:rsidP="0001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0B70" w:rsidRPr="00F34202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34202">
        <w:rPr>
          <w:rFonts w:ascii="Times New Roman" w:hAnsi="Times New Roman" w:cs="Times New Roman"/>
          <w:sz w:val="24"/>
          <w:szCs w:val="24"/>
          <w:lang w:eastAsia="ru-RU"/>
        </w:rPr>
        <w:t>Схем № 9</w:t>
      </w:r>
    </w:p>
    <w:p w:rsidR="00650B70" w:rsidRPr="00F34202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34202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34202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50B70" w:rsidRPr="00F34202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34202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50B70" w:rsidRDefault="00650B70" w:rsidP="00650B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34202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Spec="center" w:tblpY="131"/>
        <w:tblW w:w="9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036"/>
      </w:tblGrid>
      <w:tr w:rsidR="00017849" w:rsidRPr="00017849" w:rsidTr="00650B70">
        <w:trPr>
          <w:trHeight w:val="429"/>
        </w:trPr>
        <w:tc>
          <w:tcPr>
            <w:tcW w:w="4928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036" w:type="dxa"/>
          </w:tcPr>
          <w:p w:rsidR="00017849" w:rsidRPr="00017849" w:rsidRDefault="00017849" w:rsidP="0001784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17849" w:rsidRPr="00017849" w:rsidTr="00650B70">
        <w:trPr>
          <w:trHeight w:val="4980"/>
        </w:trPr>
        <w:tc>
          <w:tcPr>
            <w:tcW w:w="4928" w:type="dxa"/>
          </w:tcPr>
          <w:p w:rsidR="00017849" w:rsidRPr="00017849" w:rsidRDefault="00017849" w:rsidP="00650B70">
            <w:pPr>
              <w:ind w:right="-39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840" w:dyaOrig="9480">
                <v:shape id="_x0000_i1041" type="#_x0000_t75" style="width:260.25pt;height:250.5pt" o:ole="">
                  <v:imagedata r:id="rId38" o:title=""/>
                </v:shape>
                <o:OLEObject Type="Embed" ProgID="PBrush" ShapeID="_x0000_i1041" DrawAspect="Content" ObjectID="_1656749685" r:id="rId39"/>
              </w:object>
            </w:r>
          </w:p>
        </w:tc>
        <w:tc>
          <w:tcPr>
            <w:tcW w:w="5036" w:type="dxa"/>
          </w:tcPr>
          <w:p w:rsidR="00017849" w:rsidRPr="00017849" w:rsidRDefault="00017849" w:rsidP="000178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900" w:dyaOrig="8910">
                <v:shape id="_x0000_i1042" type="#_x0000_t75" style="width:278.25pt;height:250.5pt" o:ole="">
                  <v:imagedata r:id="rId40" o:title=""/>
                </v:shape>
                <o:OLEObject Type="Embed" ProgID="PBrush" ShapeID="_x0000_i1042" DrawAspect="Content" ObjectID="_1656749686" r:id="rId41"/>
              </w:object>
            </w:r>
          </w:p>
        </w:tc>
      </w:tr>
    </w:tbl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Схем № 10</w:t>
      </w:r>
    </w:p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50B70" w:rsidRPr="00F7788C" w:rsidRDefault="00650B70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50B70" w:rsidRDefault="00650B70" w:rsidP="00650B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Spec="center" w:tblpY="13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103"/>
      </w:tblGrid>
      <w:tr w:rsidR="00017849" w:rsidRPr="00017849" w:rsidTr="0028350F">
        <w:trPr>
          <w:trHeight w:val="538"/>
        </w:trPr>
        <w:tc>
          <w:tcPr>
            <w:tcW w:w="4786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017849" w:rsidRPr="00017849" w:rsidRDefault="00017849" w:rsidP="00650B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в ГП:</w:t>
            </w:r>
          </w:p>
        </w:tc>
      </w:tr>
      <w:tr w:rsidR="00017849" w:rsidRPr="00017849" w:rsidTr="0028350F">
        <w:trPr>
          <w:trHeight w:val="4980"/>
        </w:trPr>
        <w:tc>
          <w:tcPr>
            <w:tcW w:w="4786" w:type="dxa"/>
          </w:tcPr>
          <w:p w:rsidR="00017849" w:rsidRPr="00017849" w:rsidRDefault="00017849" w:rsidP="00650B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810" w:dyaOrig="9810">
                <v:shape id="_x0000_i1043" type="#_x0000_t75" style="width:245.25pt;height:245.25pt" o:ole="">
                  <v:imagedata r:id="rId42" o:title=""/>
                </v:shape>
                <o:OLEObject Type="Embed" ProgID="PBrush" ShapeID="_x0000_i1043" DrawAspect="Content" ObjectID="_1656749687" r:id="rId43"/>
              </w:object>
            </w:r>
          </w:p>
        </w:tc>
        <w:tc>
          <w:tcPr>
            <w:tcW w:w="5103" w:type="dxa"/>
          </w:tcPr>
          <w:p w:rsidR="00017849" w:rsidRPr="00017849" w:rsidRDefault="00017849" w:rsidP="00650B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690" w:dyaOrig="9135">
                <v:shape id="_x0000_i1044" type="#_x0000_t75" style="width:264pt;height:249.75pt" o:ole="">
                  <v:imagedata r:id="rId44" o:title=""/>
                </v:shape>
                <o:OLEObject Type="Embed" ProgID="PBrush" ShapeID="_x0000_i1044" DrawAspect="Content" ObjectID="_1656749688" r:id="rId45"/>
              </w:object>
            </w:r>
          </w:p>
        </w:tc>
      </w:tr>
    </w:tbl>
    <w:p w:rsidR="00017849" w:rsidRPr="00017849" w:rsidRDefault="00017849" w:rsidP="000178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50F" w:rsidRDefault="0028350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8350F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Схем № 11</w:t>
      </w: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28350F" w:rsidRDefault="0028350F" w:rsidP="00283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Spec="center" w:tblpY="131"/>
        <w:tblW w:w="10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962"/>
      </w:tblGrid>
      <w:tr w:rsidR="0028350F" w:rsidRPr="00017849" w:rsidTr="0028350F">
        <w:trPr>
          <w:trHeight w:val="538"/>
        </w:trPr>
        <w:tc>
          <w:tcPr>
            <w:tcW w:w="5070" w:type="dxa"/>
          </w:tcPr>
          <w:p w:rsidR="00017849" w:rsidRPr="00017849" w:rsidRDefault="00017849" w:rsidP="0028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</w:tcPr>
          <w:p w:rsidR="00017849" w:rsidRPr="00017849" w:rsidRDefault="00017849" w:rsidP="002835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28350F" w:rsidRPr="00017849" w:rsidTr="0028350F">
        <w:trPr>
          <w:trHeight w:val="4980"/>
        </w:trPr>
        <w:tc>
          <w:tcPr>
            <w:tcW w:w="5070" w:type="dxa"/>
          </w:tcPr>
          <w:p w:rsidR="00017849" w:rsidRPr="00017849" w:rsidRDefault="00017849" w:rsidP="0028350F">
            <w:pPr>
              <w:ind w:left="14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110" w:dyaOrig="9795">
                <v:shape id="_x0000_i1045" type="#_x0000_t75" style="width:246pt;height:237.75pt" o:ole="">
                  <v:imagedata r:id="rId46" o:title=""/>
                </v:shape>
                <o:OLEObject Type="Embed" ProgID="PBrush" ShapeID="_x0000_i1045" DrawAspect="Content" ObjectID="_1656749689" r:id="rId47"/>
              </w:object>
            </w:r>
          </w:p>
        </w:tc>
        <w:tc>
          <w:tcPr>
            <w:tcW w:w="4962" w:type="dxa"/>
          </w:tcPr>
          <w:p w:rsidR="00017849" w:rsidRPr="00017849" w:rsidRDefault="00017849" w:rsidP="002835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995" w:dyaOrig="9720">
                <v:shape id="_x0000_i1046" type="#_x0000_t75" style="width:267pt;height:236.25pt" o:ole="">
                  <v:imagedata r:id="rId48" o:title=""/>
                </v:shape>
                <o:OLEObject Type="Embed" ProgID="PBrush" ShapeID="_x0000_i1046" DrawAspect="Content" ObjectID="_1656749690" r:id="rId49"/>
              </w:object>
            </w:r>
          </w:p>
        </w:tc>
      </w:tr>
    </w:tbl>
    <w:p w:rsidR="00017849" w:rsidRPr="00017849" w:rsidRDefault="00017849" w:rsidP="0001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Схем № 12</w:t>
      </w: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28350F" w:rsidRDefault="0028350F" w:rsidP="00283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Spec="center" w:tblpY="13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819"/>
      </w:tblGrid>
      <w:tr w:rsidR="00017849" w:rsidRPr="00017849" w:rsidTr="0028350F">
        <w:trPr>
          <w:trHeight w:val="515"/>
        </w:trPr>
        <w:tc>
          <w:tcPr>
            <w:tcW w:w="4928" w:type="dxa"/>
          </w:tcPr>
          <w:p w:rsidR="00017849" w:rsidRPr="00017849" w:rsidRDefault="00017849" w:rsidP="0028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017849" w:rsidRPr="00017849" w:rsidRDefault="00017849" w:rsidP="002835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17849" w:rsidRPr="00017849" w:rsidTr="0028350F">
        <w:trPr>
          <w:trHeight w:val="4764"/>
        </w:trPr>
        <w:tc>
          <w:tcPr>
            <w:tcW w:w="4928" w:type="dxa"/>
          </w:tcPr>
          <w:p w:rsidR="00017849" w:rsidRPr="00017849" w:rsidRDefault="00017849" w:rsidP="002835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555" w:dyaOrig="9495">
                <v:shape id="_x0000_i1047" type="#_x0000_t75" style="width:240pt;height:238.5pt" o:ole="">
                  <v:imagedata r:id="rId50" o:title=""/>
                </v:shape>
                <o:OLEObject Type="Embed" ProgID="PBrush" ShapeID="_x0000_i1047" DrawAspect="Content" ObjectID="_1656749691" r:id="rId51"/>
              </w:object>
            </w:r>
          </w:p>
        </w:tc>
        <w:tc>
          <w:tcPr>
            <w:tcW w:w="4819" w:type="dxa"/>
          </w:tcPr>
          <w:p w:rsidR="00017849" w:rsidRPr="00017849" w:rsidRDefault="00017849" w:rsidP="002835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085" w:dyaOrig="9990">
                <v:shape id="_x0000_i1048" type="#_x0000_t75" style="width:262.5pt;height:236.25pt" o:ole="">
                  <v:imagedata r:id="rId52" o:title=""/>
                </v:shape>
                <o:OLEObject Type="Embed" ProgID="PBrush" ShapeID="_x0000_i1048" DrawAspect="Content" ObjectID="_1656749692" r:id="rId53"/>
              </w:object>
            </w:r>
          </w:p>
        </w:tc>
      </w:tr>
    </w:tbl>
    <w:p w:rsidR="00017849" w:rsidRPr="00017849" w:rsidRDefault="00017849" w:rsidP="000178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50F" w:rsidRDefault="0028350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17849" w:rsidRPr="00017849" w:rsidRDefault="00017849" w:rsidP="00017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Схем № 13</w:t>
      </w: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28350F" w:rsidRDefault="0028350F" w:rsidP="00283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Spec="center" w:tblpY="13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4734"/>
      </w:tblGrid>
      <w:tr w:rsidR="00017849" w:rsidRPr="00017849" w:rsidTr="0028350F">
        <w:trPr>
          <w:trHeight w:val="429"/>
        </w:trPr>
        <w:tc>
          <w:tcPr>
            <w:tcW w:w="5013" w:type="dxa"/>
          </w:tcPr>
          <w:p w:rsidR="00017849" w:rsidRPr="00017849" w:rsidRDefault="00017849" w:rsidP="00017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734" w:type="dxa"/>
          </w:tcPr>
          <w:p w:rsidR="00017849" w:rsidRPr="00017849" w:rsidRDefault="00017849" w:rsidP="0001784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17849" w:rsidRPr="00017849" w:rsidTr="0028350F">
        <w:trPr>
          <w:trHeight w:val="4764"/>
        </w:trPr>
        <w:tc>
          <w:tcPr>
            <w:tcW w:w="5013" w:type="dxa"/>
          </w:tcPr>
          <w:p w:rsidR="00017849" w:rsidRPr="00017849" w:rsidRDefault="00017849" w:rsidP="000178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855" w:dyaOrig="8925">
                <v:shape id="_x0000_i1049" type="#_x0000_t75" style="width:263.25pt;height:238.5pt" o:ole="">
                  <v:imagedata r:id="rId54" o:title=""/>
                </v:shape>
                <o:OLEObject Type="Embed" ProgID="PBrush" ShapeID="_x0000_i1049" DrawAspect="Content" ObjectID="_1656749693" r:id="rId55"/>
              </w:object>
            </w:r>
          </w:p>
        </w:tc>
        <w:tc>
          <w:tcPr>
            <w:tcW w:w="4734" w:type="dxa"/>
          </w:tcPr>
          <w:p w:rsidR="00017849" w:rsidRPr="00017849" w:rsidRDefault="00017849" w:rsidP="000178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160" w:dyaOrig="9240">
                <v:shape id="_x0000_i1050" type="#_x0000_t75" style="width:286.5pt;height:237.75pt" o:ole="">
                  <v:imagedata r:id="rId56" o:title=""/>
                </v:shape>
                <o:OLEObject Type="Embed" ProgID="PBrush" ShapeID="_x0000_i1050" DrawAspect="Content" ObjectID="_1656749694" r:id="rId57"/>
              </w:object>
            </w:r>
          </w:p>
        </w:tc>
      </w:tr>
    </w:tbl>
    <w:p w:rsidR="00017849" w:rsidRPr="00017849" w:rsidRDefault="00017849" w:rsidP="000178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Схем № 14</w:t>
      </w: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28350F" w:rsidRPr="00F7788C" w:rsidRDefault="0028350F" w:rsidP="00641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28350F" w:rsidRDefault="0028350F" w:rsidP="00283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2"/>
        <w:tblpPr w:leftFromText="180" w:rightFromText="180" w:vertAnchor="text" w:horzAnchor="page" w:tblpXSpec="center" w:tblpY="131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4593"/>
      </w:tblGrid>
      <w:tr w:rsidR="00017849" w:rsidRPr="00017849" w:rsidTr="0028350F">
        <w:trPr>
          <w:trHeight w:val="417"/>
        </w:trPr>
        <w:tc>
          <w:tcPr>
            <w:tcW w:w="5013" w:type="dxa"/>
          </w:tcPr>
          <w:p w:rsidR="00017849" w:rsidRPr="00017849" w:rsidRDefault="00017849" w:rsidP="0028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593" w:type="dxa"/>
          </w:tcPr>
          <w:p w:rsidR="00017849" w:rsidRPr="00017849" w:rsidRDefault="00017849" w:rsidP="002835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17849" w:rsidRPr="00017849" w:rsidTr="0028350F">
        <w:trPr>
          <w:trHeight w:val="4764"/>
        </w:trPr>
        <w:tc>
          <w:tcPr>
            <w:tcW w:w="5013" w:type="dxa"/>
          </w:tcPr>
          <w:p w:rsidR="00017849" w:rsidRPr="00017849" w:rsidRDefault="00017849" w:rsidP="002835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450" w:dyaOrig="9060">
                <v:shape id="_x0000_i1051" type="#_x0000_t75" style="width:246.75pt;height:236.25pt" o:ole="">
                  <v:imagedata r:id="rId58" o:title=""/>
                </v:shape>
                <o:OLEObject Type="Embed" ProgID="PBrush" ShapeID="_x0000_i1051" DrawAspect="Content" ObjectID="_1656749695" r:id="rId59"/>
              </w:object>
            </w:r>
          </w:p>
        </w:tc>
        <w:tc>
          <w:tcPr>
            <w:tcW w:w="4593" w:type="dxa"/>
          </w:tcPr>
          <w:p w:rsidR="00017849" w:rsidRPr="00017849" w:rsidRDefault="00017849" w:rsidP="002835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650" w:dyaOrig="9420">
                <v:shape id="_x0000_i1052" type="#_x0000_t75" style="width:267.75pt;height:236.25pt" o:ole="">
                  <v:imagedata r:id="rId60" o:title=""/>
                </v:shape>
                <o:OLEObject Type="Embed" ProgID="PBrush" ShapeID="_x0000_i1052" DrawAspect="Content" ObjectID="_1656749696" r:id="rId61"/>
              </w:object>
            </w:r>
          </w:p>
        </w:tc>
      </w:tr>
    </w:tbl>
    <w:p w:rsidR="00017849" w:rsidRPr="00017849" w:rsidRDefault="00017849" w:rsidP="000178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521E" w:rsidRDefault="00AD521E" w:rsidP="0028350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AD521E" w:rsidSect="003749B5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51A8"/>
    <w:rsid w:val="0005592B"/>
    <w:rsid w:val="000610B6"/>
    <w:rsid w:val="00074C2A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70F3A"/>
    <w:rsid w:val="00171DC5"/>
    <w:rsid w:val="00177CA4"/>
    <w:rsid w:val="00181191"/>
    <w:rsid w:val="001B3653"/>
    <w:rsid w:val="001D24AB"/>
    <w:rsid w:val="001F7A41"/>
    <w:rsid w:val="00210255"/>
    <w:rsid w:val="00242935"/>
    <w:rsid w:val="00243BD5"/>
    <w:rsid w:val="002538AF"/>
    <w:rsid w:val="00260A5C"/>
    <w:rsid w:val="00263BCB"/>
    <w:rsid w:val="002704C6"/>
    <w:rsid w:val="0028350F"/>
    <w:rsid w:val="002876E9"/>
    <w:rsid w:val="002940E3"/>
    <w:rsid w:val="002A08CC"/>
    <w:rsid w:val="002B4109"/>
    <w:rsid w:val="002C110B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749B5"/>
    <w:rsid w:val="0038024F"/>
    <w:rsid w:val="00385A57"/>
    <w:rsid w:val="00393156"/>
    <w:rsid w:val="003A402E"/>
    <w:rsid w:val="003B2C13"/>
    <w:rsid w:val="003B537D"/>
    <w:rsid w:val="003B7F53"/>
    <w:rsid w:val="003C100A"/>
    <w:rsid w:val="003D1FE7"/>
    <w:rsid w:val="003D4614"/>
    <w:rsid w:val="003D5335"/>
    <w:rsid w:val="00401F69"/>
    <w:rsid w:val="00402B26"/>
    <w:rsid w:val="00432BAA"/>
    <w:rsid w:val="00443971"/>
    <w:rsid w:val="00451F47"/>
    <w:rsid w:val="00453D4B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D4C64"/>
    <w:rsid w:val="004E4852"/>
    <w:rsid w:val="004F54A8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A69B2"/>
    <w:rsid w:val="005C44CD"/>
    <w:rsid w:val="005D4D30"/>
    <w:rsid w:val="005E43BE"/>
    <w:rsid w:val="005F09F5"/>
    <w:rsid w:val="00601C65"/>
    <w:rsid w:val="00604DC4"/>
    <w:rsid w:val="006434D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80F95"/>
    <w:rsid w:val="007841FF"/>
    <w:rsid w:val="00784496"/>
    <w:rsid w:val="00791348"/>
    <w:rsid w:val="00795616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7163"/>
    <w:rsid w:val="00832CF1"/>
    <w:rsid w:val="0083300D"/>
    <w:rsid w:val="00834497"/>
    <w:rsid w:val="00840F33"/>
    <w:rsid w:val="00841600"/>
    <w:rsid w:val="00841C51"/>
    <w:rsid w:val="00845CD2"/>
    <w:rsid w:val="00850E32"/>
    <w:rsid w:val="00852D24"/>
    <w:rsid w:val="00887A48"/>
    <w:rsid w:val="008A3BEE"/>
    <w:rsid w:val="008B27D1"/>
    <w:rsid w:val="008C269F"/>
    <w:rsid w:val="008C77C5"/>
    <w:rsid w:val="008E51C3"/>
    <w:rsid w:val="008F41F5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D64EC"/>
    <w:rsid w:val="009F5029"/>
    <w:rsid w:val="00A00BE1"/>
    <w:rsid w:val="00A01FDB"/>
    <w:rsid w:val="00A147BA"/>
    <w:rsid w:val="00A33D87"/>
    <w:rsid w:val="00A342A3"/>
    <w:rsid w:val="00A425BD"/>
    <w:rsid w:val="00A44453"/>
    <w:rsid w:val="00A52950"/>
    <w:rsid w:val="00A96EE0"/>
    <w:rsid w:val="00AA0BC8"/>
    <w:rsid w:val="00AA42EB"/>
    <w:rsid w:val="00AB7EE0"/>
    <w:rsid w:val="00AC7AB9"/>
    <w:rsid w:val="00AD521E"/>
    <w:rsid w:val="00AF552E"/>
    <w:rsid w:val="00AF6D40"/>
    <w:rsid w:val="00B02FD1"/>
    <w:rsid w:val="00B0461B"/>
    <w:rsid w:val="00B215DF"/>
    <w:rsid w:val="00B21977"/>
    <w:rsid w:val="00B30ACA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E4F9E"/>
    <w:rsid w:val="00BF14DC"/>
    <w:rsid w:val="00BF782A"/>
    <w:rsid w:val="00C1094B"/>
    <w:rsid w:val="00C51D56"/>
    <w:rsid w:val="00C602C4"/>
    <w:rsid w:val="00C627F8"/>
    <w:rsid w:val="00C80ED0"/>
    <w:rsid w:val="00CA1042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D34D2E"/>
    <w:rsid w:val="00D34FD8"/>
    <w:rsid w:val="00D35712"/>
    <w:rsid w:val="00D42280"/>
    <w:rsid w:val="00D537B8"/>
    <w:rsid w:val="00D57A17"/>
    <w:rsid w:val="00D621F3"/>
    <w:rsid w:val="00D72630"/>
    <w:rsid w:val="00D8420A"/>
    <w:rsid w:val="00D867C9"/>
    <w:rsid w:val="00D9398E"/>
    <w:rsid w:val="00DB70B6"/>
    <w:rsid w:val="00DC0F5F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4C70"/>
    <w:rsid w:val="00EC25D5"/>
    <w:rsid w:val="00EC73C7"/>
    <w:rsid w:val="00ED70E1"/>
    <w:rsid w:val="00EE4F82"/>
    <w:rsid w:val="00EF1AAD"/>
    <w:rsid w:val="00F07835"/>
    <w:rsid w:val="00F14D87"/>
    <w:rsid w:val="00F22B0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1EF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63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oleObject" Target="embeddings/oleObject28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F12D4-D3F9-4FC5-A8CF-088A06093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12306</TotalTime>
  <Pages>1</Pages>
  <Words>2340</Words>
  <Characters>13340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66</cp:revision>
  <cp:lastPrinted>2020-07-20T08:23:00Z</cp:lastPrinted>
  <dcterms:created xsi:type="dcterms:W3CDTF">2020-02-04T15:15:00Z</dcterms:created>
  <dcterms:modified xsi:type="dcterms:W3CDTF">2020-07-20T08:27:00Z</dcterms:modified>
</cp:coreProperties>
</file>